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45B4" w14:textId="353E0958" w:rsidR="00ED197B" w:rsidRPr="00A06EED" w:rsidRDefault="00ED197B" w:rsidP="00ED197B">
      <w:pPr>
        <w:spacing w:after="0"/>
        <w:jc w:val="center"/>
        <w:rPr>
          <w:b/>
          <w:bCs/>
          <w:sz w:val="24"/>
          <w:szCs w:val="24"/>
        </w:rPr>
      </w:pPr>
      <w:r w:rsidRPr="00A06EED">
        <w:rPr>
          <w:b/>
          <w:bCs/>
          <w:sz w:val="24"/>
          <w:szCs w:val="24"/>
        </w:rPr>
        <w:t>Homilía en el Hospital de Campaña</w:t>
      </w:r>
    </w:p>
    <w:p w14:paraId="3C011A66" w14:textId="194E003F" w:rsidR="00ED197B" w:rsidRPr="00A06EED" w:rsidRDefault="00ED197B" w:rsidP="00ED197B">
      <w:pPr>
        <w:spacing w:after="0"/>
        <w:jc w:val="center"/>
        <w:rPr>
          <w:sz w:val="24"/>
          <w:szCs w:val="24"/>
        </w:rPr>
      </w:pPr>
      <w:r w:rsidRPr="00A06EED">
        <w:rPr>
          <w:sz w:val="24"/>
          <w:szCs w:val="24"/>
        </w:rPr>
        <w:t>Corrientes, 11 de junio de 2021</w:t>
      </w:r>
    </w:p>
    <w:p w14:paraId="23DFA7E2" w14:textId="7A4AA84B" w:rsidR="00621916" w:rsidRPr="00A06EED" w:rsidRDefault="0085576A" w:rsidP="0085576A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EB6BA4" w:rsidRPr="00A06EED">
        <w:rPr>
          <w:sz w:val="24"/>
          <w:szCs w:val="24"/>
        </w:rPr>
        <w:t xml:space="preserve"> providencia de Dios quiso que hoy, junto con nuestros queridos enfermos y sus familiares, con ustedes,</w:t>
      </w:r>
      <w:r w:rsidR="0006626B" w:rsidRPr="00A06EED">
        <w:rPr>
          <w:sz w:val="24"/>
          <w:szCs w:val="24"/>
        </w:rPr>
        <w:t xml:space="preserve"> amados y admirados médicos, enfermeras y todo el personal de salud</w:t>
      </w:r>
      <w:r w:rsidR="00C55E70" w:rsidRPr="00A06EED">
        <w:rPr>
          <w:sz w:val="24"/>
          <w:szCs w:val="24"/>
        </w:rPr>
        <w:t xml:space="preserve"> que,</w:t>
      </w:r>
      <w:r w:rsidR="00EB6BA4" w:rsidRPr="00A06EED">
        <w:rPr>
          <w:sz w:val="24"/>
          <w:szCs w:val="24"/>
        </w:rPr>
        <w:t xml:space="preserve"> a pesar del </w:t>
      </w:r>
      <w:r w:rsidR="0006626B" w:rsidRPr="00A06EED">
        <w:rPr>
          <w:sz w:val="24"/>
          <w:szCs w:val="24"/>
        </w:rPr>
        <w:t>cansancio y tantas veces agobiados por la impotencia,</w:t>
      </w:r>
      <w:r>
        <w:rPr>
          <w:sz w:val="24"/>
          <w:szCs w:val="24"/>
        </w:rPr>
        <w:t xml:space="preserve"> la fiesta del Sagrado Corazón de Jesús </w:t>
      </w:r>
      <w:r w:rsidR="0006626B" w:rsidRPr="00A06EED">
        <w:rPr>
          <w:sz w:val="24"/>
          <w:szCs w:val="24"/>
        </w:rPr>
        <w:t xml:space="preserve">nos invita a </w:t>
      </w:r>
      <w:r>
        <w:rPr>
          <w:sz w:val="24"/>
          <w:szCs w:val="24"/>
        </w:rPr>
        <w:t>contemplar</w:t>
      </w:r>
      <w:r w:rsidR="0006626B" w:rsidRPr="00A06EED">
        <w:rPr>
          <w:sz w:val="24"/>
          <w:szCs w:val="24"/>
        </w:rPr>
        <w:t xml:space="preserve"> el corazón de Dios. </w:t>
      </w:r>
      <w:r>
        <w:rPr>
          <w:sz w:val="24"/>
          <w:szCs w:val="24"/>
        </w:rPr>
        <w:t>El corazón representa el centro más íntimo y profundo de una persona y la abarca en su totalidad. “Te lo digo de corazón” solemos decir para dar a entender que en ello nos comprometemos enteros.</w:t>
      </w:r>
    </w:p>
    <w:p w14:paraId="18F71BC2" w14:textId="77777777" w:rsidR="005D6745" w:rsidRPr="00A06EED" w:rsidRDefault="00621916" w:rsidP="00ED197B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>Dios</w:t>
      </w:r>
      <w:r w:rsidR="0006626B" w:rsidRPr="00A06EED">
        <w:rPr>
          <w:sz w:val="24"/>
          <w:szCs w:val="24"/>
        </w:rPr>
        <w:t xml:space="preserve"> mismo quiso que estemos hoy aquí para decirnos: miren, sé que están atravesando un tiempo muy difícil y de mucho sufrimiento, pero no se desanimen, vean, yo estoy con ustedes, levanten la mirada, soy el Sagrado Corazón de Jesús, </w:t>
      </w:r>
      <w:r w:rsidRPr="00A06EED">
        <w:rPr>
          <w:sz w:val="24"/>
          <w:szCs w:val="24"/>
        </w:rPr>
        <w:t>mi amor expuesto por ustedes y para ustedes. Los que me abrieron el costado con una lanza, me hicieron el favor de poder mostrarles mi corazón y expresarles que los amo. Así quedó escrito para siempre por el apóstol San Juan, un testigo que estuvo con la Madre dolorosa junto a la cruz, en la primera lectura (</w:t>
      </w:r>
      <w:r w:rsidRPr="00A06EED">
        <w:rPr>
          <w:i/>
          <w:iCs/>
          <w:sz w:val="24"/>
          <w:szCs w:val="24"/>
        </w:rPr>
        <w:t>Jn</w:t>
      </w:r>
      <w:r w:rsidRPr="00A06EED">
        <w:rPr>
          <w:sz w:val="24"/>
          <w:szCs w:val="24"/>
        </w:rPr>
        <w:t xml:space="preserve"> 4,7-16) que proclamamos hoy: “Así Dios nos manifestó su amor: envió a su Hijo único al mundo que tuviéramos Vida por medio de Él. Y este amor no consiste en que nosotros hayamos amado a Dios, sino en que Él nos amó primero y envió a su Hijo como víctima propiciatoria por nuestros pecados”. La fe en Jesús, en su amor por cada uno de nosotros, especialmente por los que más sufren, nos </w:t>
      </w:r>
      <w:r w:rsidR="005D6745" w:rsidRPr="00A06EED">
        <w:rPr>
          <w:sz w:val="24"/>
          <w:szCs w:val="24"/>
        </w:rPr>
        <w:t>da fuerzas para asociar nuestros sufrimientos a los de Él y pedirle que los transforme en amor y nos alivie la pesada carga que venimos soportando en el límite de nuestras fuerzas.</w:t>
      </w:r>
    </w:p>
    <w:p w14:paraId="58BBF743" w14:textId="6E8EDE7A" w:rsidR="00792E08" w:rsidRPr="00A06EED" w:rsidRDefault="005D6745" w:rsidP="00A06EED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 xml:space="preserve"> Cuando nos toca vivir situaciones difíciles y que se prolongan en el tiempo, como </w:t>
      </w:r>
      <w:r w:rsidR="00C55E70" w:rsidRPr="00A06EED">
        <w:rPr>
          <w:sz w:val="24"/>
          <w:szCs w:val="24"/>
        </w:rPr>
        <w:t>la</w:t>
      </w:r>
      <w:r w:rsidRPr="00A06EED">
        <w:rPr>
          <w:sz w:val="24"/>
          <w:szCs w:val="24"/>
        </w:rPr>
        <w:t xml:space="preserve"> pandemia</w:t>
      </w:r>
      <w:r w:rsidR="00C55E70" w:rsidRPr="00A06EED">
        <w:rPr>
          <w:sz w:val="24"/>
          <w:szCs w:val="24"/>
        </w:rPr>
        <w:t xml:space="preserve"> que nos aflige</w:t>
      </w:r>
      <w:r w:rsidRPr="00A06EED">
        <w:rPr>
          <w:sz w:val="24"/>
          <w:szCs w:val="24"/>
        </w:rPr>
        <w:t>, inevitablemente nos enfrentamos con los temas fundamentales de nuestra existencia como son la vida, la muerte,</w:t>
      </w:r>
      <w:r w:rsidR="005C249A" w:rsidRPr="00A06EED">
        <w:rPr>
          <w:sz w:val="24"/>
          <w:szCs w:val="24"/>
        </w:rPr>
        <w:t xml:space="preserve"> el dolor, la felicidad,</w:t>
      </w:r>
      <w:r w:rsidRPr="00A06EED">
        <w:rPr>
          <w:sz w:val="24"/>
          <w:szCs w:val="24"/>
        </w:rPr>
        <w:t xml:space="preserve"> </w:t>
      </w:r>
      <w:r w:rsidR="005C249A" w:rsidRPr="00A06EED">
        <w:rPr>
          <w:sz w:val="24"/>
          <w:szCs w:val="24"/>
        </w:rPr>
        <w:t>Dios,</w:t>
      </w:r>
      <w:r w:rsidRPr="00A06EED">
        <w:rPr>
          <w:sz w:val="24"/>
          <w:szCs w:val="24"/>
        </w:rPr>
        <w:t xml:space="preserve"> que</w:t>
      </w:r>
      <w:r w:rsidR="005C249A" w:rsidRPr="00A06EED">
        <w:rPr>
          <w:sz w:val="24"/>
          <w:szCs w:val="24"/>
        </w:rPr>
        <w:t xml:space="preserve"> a su vez nos arrancan las preguntas más simples y esenciales: por qué y para qué vivimos, porqué tenemos que sufrir, dónde está Dios y </w:t>
      </w:r>
      <w:r w:rsidR="005520AC" w:rsidRPr="00A06EED">
        <w:rPr>
          <w:sz w:val="24"/>
          <w:szCs w:val="24"/>
        </w:rPr>
        <w:t>por qué</w:t>
      </w:r>
      <w:r w:rsidR="005C249A" w:rsidRPr="00A06EED">
        <w:rPr>
          <w:sz w:val="24"/>
          <w:szCs w:val="24"/>
        </w:rPr>
        <w:t xml:space="preserve"> no interviene. Hoy nos enfrentamos con el sufrimiento de los enfermos y los fallecidos a causa del </w:t>
      </w:r>
      <w:proofErr w:type="spellStart"/>
      <w:r w:rsidR="005C249A" w:rsidRPr="00A06EED">
        <w:rPr>
          <w:sz w:val="24"/>
          <w:szCs w:val="24"/>
        </w:rPr>
        <w:t>Covid</w:t>
      </w:r>
      <w:proofErr w:type="spellEnd"/>
      <w:r w:rsidR="005C249A" w:rsidRPr="00A06EED">
        <w:rPr>
          <w:sz w:val="24"/>
          <w:szCs w:val="24"/>
        </w:rPr>
        <w:t>,</w:t>
      </w:r>
      <w:r w:rsidR="005520AC" w:rsidRPr="00A06EED">
        <w:rPr>
          <w:sz w:val="24"/>
          <w:szCs w:val="24"/>
        </w:rPr>
        <w:t xml:space="preserve"> con</w:t>
      </w:r>
      <w:r w:rsidR="005C249A" w:rsidRPr="00A06EED">
        <w:rPr>
          <w:sz w:val="24"/>
          <w:szCs w:val="24"/>
        </w:rPr>
        <w:t xml:space="preserve"> la consternación y el desconsuelo de sus familiares, </w:t>
      </w:r>
      <w:r w:rsidR="00694114" w:rsidRPr="00A06EED">
        <w:rPr>
          <w:sz w:val="24"/>
          <w:szCs w:val="24"/>
        </w:rPr>
        <w:t xml:space="preserve">la fatiga de los que acompañan y hacen todo lo posible por curar y arbitrar los medios para detener esta enfermedad, con todos ellos compartimos desconcertados la pregunta por qué nos tiene que suceder esto, qué sentido tiene esta zozobra y angustia que estamos padeciendo. </w:t>
      </w:r>
    </w:p>
    <w:p w14:paraId="56F6F66B" w14:textId="393F9ECD" w:rsidR="005520AC" w:rsidRPr="00A06EED" w:rsidRDefault="005520AC" w:rsidP="00ED197B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 xml:space="preserve">No es suficiente que nos expliquen las causas inmediatas ni las últimas que provoca esta desolación de no saber qué puede suceder mañana. </w:t>
      </w:r>
      <w:r w:rsidR="002D7536" w:rsidRPr="00A06EED">
        <w:rPr>
          <w:sz w:val="24"/>
          <w:szCs w:val="24"/>
        </w:rPr>
        <w:t xml:space="preserve">Necesitamos una palabra en la que depositar nuestra confianza, a alguien que serene nuestro corazón y nos dé paz y esperanza para encontrarle sentido y dirección a esta situación que nos desvela y mortifica. </w:t>
      </w:r>
    </w:p>
    <w:p w14:paraId="04810C33" w14:textId="3E09A88C" w:rsidR="005E5845" w:rsidRPr="00A06EED" w:rsidRDefault="00694114" w:rsidP="00ED197B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 xml:space="preserve">De nuevo, levantemos la mirada y abramos el corazón a Dios, como lo hizo Jesús cuando exclamó desde lo más profundo de sí mismo: “Te alabo, Padre, Señor del cielo y de la tierra, porque, habiendo ocultado estas cosas a los sabios y a los </w:t>
      </w:r>
      <w:r w:rsidRPr="00A06EED">
        <w:rPr>
          <w:sz w:val="24"/>
          <w:szCs w:val="24"/>
        </w:rPr>
        <w:lastRenderedPageBreak/>
        <w:t xml:space="preserve">prudentes, las has revelado a los pequeños. Sí, Padre, porque así lo has querido”, tal como lo hemos oído </w:t>
      </w:r>
      <w:r w:rsidR="007016DF" w:rsidRPr="00A06EED">
        <w:rPr>
          <w:sz w:val="24"/>
          <w:szCs w:val="24"/>
        </w:rPr>
        <w:t>proclamar</w:t>
      </w:r>
      <w:r w:rsidRPr="00A06EED">
        <w:rPr>
          <w:sz w:val="24"/>
          <w:szCs w:val="24"/>
        </w:rPr>
        <w:t xml:space="preserve"> en el Evangelio (cf. </w:t>
      </w:r>
      <w:r w:rsidRPr="00A06EED">
        <w:rPr>
          <w:i/>
          <w:iCs/>
          <w:sz w:val="24"/>
          <w:szCs w:val="24"/>
        </w:rPr>
        <w:t>Jn</w:t>
      </w:r>
      <w:r w:rsidRPr="00A06EED">
        <w:rPr>
          <w:sz w:val="24"/>
          <w:szCs w:val="24"/>
        </w:rPr>
        <w:t xml:space="preserve"> 11,25-30). </w:t>
      </w:r>
      <w:r w:rsidR="007016DF" w:rsidRPr="00A06EED">
        <w:rPr>
          <w:sz w:val="24"/>
          <w:szCs w:val="24"/>
        </w:rPr>
        <w:t xml:space="preserve">Jesús se </w:t>
      </w:r>
      <w:r w:rsidR="005E5845" w:rsidRPr="00A06EED">
        <w:rPr>
          <w:sz w:val="24"/>
          <w:szCs w:val="24"/>
        </w:rPr>
        <w:t>conmueve</w:t>
      </w:r>
      <w:r w:rsidR="007016DF" w:rsidRPr="00A06EED">
        <w:rPr>
          <w:sz w:val="24"/>
          <w:szCs w:val="24"/>
        </w:rPr>
        <w:t xml:space="preserve"> ante la sabiduría del Padre porque es tan diferente a la sabiduría de los hombres, y confía en ella hasta el final. Es una sabiduría que se oculta a los que ponen su confianza en sí mismos, son autosuficientes y creen que la sola razón y la ciencia logrará satisfacer los anhelos de felicidad que </w:t>
      </w:r>
      <w:r w:rsidR="005E5845" w:rsidRPr="00A06EED">
        <w:rPr>
          <w:sz w:val="24"/>
          <w:szCs w:val="24"/>
        </w:rPr>
        <w:t>laten</w:t>
      </w:r>
      <w:r w:rsidR="007016DF" w:rsidRPr="00A06EED">
        <w:rPr>
          <w:sz w:val="24"/>
          <w:szCs w:val="24"/>
        </w:rPr>
        <w:t xml:space="preserve"> en todo ser humano. La gozosa alabanza y la humilde súplica que nos abre el corazón y la mente a Dios, no son incompatibles con la ciencia cuando ésta investiga y progresa para mejorar la salud y el bienestar de todos. </w:t>
      </w:r>
    </w:p>
    <w:p w14:paraId="49C9C49E" w14:textId="47EBAAA7" w:rsidR="00054928" w:rsidRPr="00A06EED" w:rsidRDefault="00054928" w:rsidP="00054928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>En el libro del Eclesiástico, que recoge y pone por escrito en el siglo II a.C. la sabiduría de muchos siglos, podemos leer el siguiente consejo: “Hijo mío, cuando estés enfermo no te deprimas: ruégale al Señor para que te cure. (…) Luego, haz que venga el médico, ya que el Señor lo creó; no lo desprecies porque lo necesitas. En algunos casos el restablecimiento pasa por las manos de ellos; rogarán al Señor para que les ayude a encontrar los medios para aliviarte y salvarte la vida” (</w:t>
      </w:r>
      <w:proofErr w:type="spellStart"/>
      <w:r w:rsidRPr="00A06EED">
        <w:rPr>
          <w:i/>
          <w:iCs/>
          <w:sz w:val="24"/>
          <w:szCs w:val="24"/>
        </w:rPr>
        <w:t>Eclo</w:t>
      </w:r>
      <w:proofErr w:type="spellEnd"/>
      <w:r w:rsidRPr="00A06EED">
        <w:rPr>
          <w:sz w:val="24"/>
          <w:szCs w:val="24"/>
        </w:rPr>
        <w:t xml:space="preserve"> 38,9-14). Ahí está la sabiduría de Dios: confiar en él y en los médicos que son instrumentos suyos, porque en “algunos casos el restablecimiento pasa por las manos de ellos”; pero a la base está la confianza en Dios, porque tanto el médico como el enfermo rueguen a Dios por su salud. La oración </w:t>
      </w:r>
      <w:r w:rsidR="00A06EED" w:rsidRPr="00A06EED">
        <w:rPr>
          <w:sz w:val="24"/>
          <w:szCs w:val="24"/>
        </w:rPr>
        <w:t>fortalece, nutre la confianza, es fuente de paz.</w:t>
      </w:r>
      <w:r w:rsidRPr="00A06EED">
        <w:rPr>
          <w:sz w:val="24"/>
          <w:szCs w:val="24"/>
        </w:rPr>
        <w:t xml:space="preserve"> </w:t>
      </w:r>
    </w:p>
    <w:p w14:paraId="59C58B22" w14:textId="77777777" w:rsidR="003A0139" w:rsidRPr="00A06EED" w:rsidRDefault="005E5845" w:rsidP="00ED197B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>Por eso, el papa Francisco dijo en estos días que es necesario “</w:t>
      </w:r>
      <w:r w:rsidR="0098585A" w:rsidRPr="00A06EED">
        <w:rPr>
          <w:sz w:val="24"/>
          <w:szCs w:val="24"/>
        </w:rPr>
        <w:t>ser perseverantes en la oración sobre todo cuando el camino "se empina" y la fe es "vacilante".</w:t>
      </w:r>
      <w:r w:rsidRPr="00A06EED">
        <w:rPr>
          <w:sz w:val="24"/>
          <w:szCs w:val="24"/>
        </w:rPr>
        <w:t xml:space="preserve"> Porque el camino empinado es una oportunidad y la fe una potencia que sostiene y anima la subida, y la subida nos conduce a horizontes nuevos y afirma nuestra esperanza. La oración, como la que vimos en Jesús, es indispensable y esencial siempre; nos une a Jesús y con Él a Dios Padre, quien nos sostiene aun cuando humanamente no entendamos por qué las cosas son así. Jesús, si perseveramos en la oración, la lleva hasta Dios y de esa manera nos une íntimamente a Él.</w:t>
      </w:r>
    </w:p>
    <w:p w14:paraId="63201CD6" w14:textId="79F9E8D3" w:rsidR="00A9751E" w:rsidRDefault="003A0139" w:rsidP="00A06EED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A06EED">
        <w:rPr>
          <w:sz w:val="24"/>
          <w:szCs w:val="24"/>
        </w:rPr>
        <w:t>Aceptemos confiados la invitación que nos hace Jesús hoy</w:t>
      </w:r>
      <w:r w:rsidR="00A06EED" w:rsidRPr="00A06EED">
        <w:rPr>
          <w:sz w:val="24"/>
          <w:szCs w:val="24"/>
        </w:rPr>
        <w:t xml:space="preserve"> </w:t>
      </w:r>
      <w:r w:rsidRPr="00A06EED">
        <w:rPr>
          <w:sz w:val="24"/>
          <w:szCs w:val="24"/>
        </w:rPr>
        <w:t>con el “corazón en la mano”, evocando la conmemoración del Sagrado Corazón, cuando nos dice: “Vengan a mí todos los que están afligidos y agobiados, y Yo los aliviaré. Carguen sobre ustedes mi yugo y aprendan de mí, porque soy paciente y humilde de corazón, y así encontrarán alivio. Por</w:t>
      </w:r>
      <w:bookmarkStart w:id="0" w:name="_GoBack"/>
      <w:bookmarkEnd w:id="0"/>
      <w:r w:rsidRPr="00A06EED">
        <w:rPr>
          <w:sz w:val="24"/>
          <w:szCs w:val="24"/>
        </w:rPr>
        <w:t>que mi yugo es suave y mi carga liviana”. Esta invitación tan oportuna y feliz</w:t>
      </w:r>
      <w:r w:rsidR="00D83953" w:rsidRPr="00A06EED">
        <w:rPr>
          <w:sz w:val="24"/>
          <w:szCs w:val="24"/>
        </w:rPr>
        <w:t>,</w:t>
      </w:r>
      <w:r w:rsidRPr="00A06EED">
        <w:rPr>
          <w:sz w:val="24"/>
          <w:szCs w:val="24"/>
        </w:rPr>
        <w:t xml:space="preserve"> que nos hace Jesús</w:t>
      </w:r>
      <w:r w:rsidR="00D83953" w:rsidRPr="00A06EED">
        <w:rPr>
          <w:sz w:val="24"/>
          <w:szCs w:val="24"/>
        </w:rPr>
        <w:t>,</w:t>
      </w:r>
      <w:r w:rsidRPr="00A06EED">
        <w:rPr>
          <w:sz w:val="24"/>
          <w:szCs w:val="24"/>
        </w:rPr>
        <w:t xml:space="preserve"> se enlaza con la fiesta del Inmaculado Corazón de María que vamos a celebrar mañana. Ella</w:t>
      </w:r>
      <w:r w:rsidR="00D83953" w:rsidRPr="00A06EED">
        <w:rPr>
          <w:sz w:val="24"/>
          <w:szCs w:val="24"/>
        </w:rPr>
        <w:t>, con su ternura y su firmeza</w:t>
      </w:r>
      <w:r w:rsidRPr="00A06EED">
        <w:rPr>
          <w:sz w:val="24"/>
          <w:szCs w:val="24"/>
        </w:rPr>
        <w:t xml:space="preserve"> nos hace más fácil </w:t>
      </w:r>
      <w:r w:rsidR="00D83953" w:rsidRPr="00A06EED">
        <w:rPr>
          <w:sz w:val="24"/>
          <w:szCs w:val="24"/>
        </w:rPr>
        <w:t xml:space="preserve">y más seguro </w:t>
      </w:r>
      <w:r w:rsidRPr="00A06EED">
        <w:rPr>
          <w:sz w:val="24"/>
          <w:szCs w:val="24"/>
        </w:rPr>
        <w:t>el acceso a Dios</w:t>
      </w:r>
      <w:r w:rsidR="00D83953" w:rsidRPr="00A06EED">
        <w:rPr>
          <w:sz w:val="24"/>
          <w:szCs w:val="24"/>
        </w:rPr>
        <w:t xml:space="preserve">, a Ella nos encomendamos junto con nuestros enfermos y sus familiares y a todos los que día a día están con ellos para aliviar sus dolencias, sostenerlos en la fe y mantener la esperanza, sobre todo cuando están puestos a prueba como nos sucede en medio de esta pandemia. </w:t>
      </w:r>
      <w:r w:rsidR="0058788C" w:rsidRPr="00A06EED">
        <w:rPr>
          <w:sz w:val="24"/>
          <w:szCs w:val="24"/>
        </w:rPr>
        <w:t>Sagrado Corazón de Jesús, en vos confío. Amén.</w:t>
      </w:r>
    </w:p>
    <w:p w14:paraId="0365E642" w14:textId="14A56CB2" w:rsidR="00A06EED" w:rsidRPr="00C77D32" w:rsidRDefault="00A06EED" w:rsidP="00A06EED">
      <w:pPr>
        <w:spacing w:after="0"/>
        <w:ind w:firstLine="709"/>
        <w:jc w:val="right"/>
        <w:rPr>
          <w:i/>
          <w:iCs/>
        </w:rPr>
      </w:pPr>
      <w:r w:rsidRPr="00C77D32">
        <w:rPr>
          <w:rFonts w:cstheme="minorHAnsi"/>
          <w:i/>
          <w:iCs/>
        </w:rPr>
        <w:t>†</w:t>
      </w:r>
      <w:r w:rsidRPr="00C77D32">
        <w:rPr>
          <w:i/>
          <w:iCs/>
        </w:rPr>
        <w:t xml:space="preserve">Andrés Stanovnik </w:t>
      </w:r>
      <w:proofErr w:type="spellStart"/>
      <w:r w:rsidRPr="00C77D32">
        <w:rPr>
          <w:i/>
          <w:iCs/>
        </w:rPr>
        <w:t>OFMCap</w:t>
      </w:r>
      <w:proofErr w:type="spellEnd"/>
    </w:p>
    <w:p w14:paraId="2947B2EB" w14:textId="4CA660FE" w:rsidR="00A06EED" w:rsidRPr="00C77D32" w:rsidRDefault="00A06EED" w:rsidP="00A06EED">
      <w:pPr>
        <w:spacing w:after="0"/>
        <w:ind w:firstLine="709"/>
        <w:jc w:val="right"/>
      </w:pPr>
      <w:r w:rsidRPr="00C77D32">
        <w:t>Arzobispo de Corrientes</w:t>
      </w:r>
    </w:p>
    <w:sectPr w:rsidR="00A06EED" w:rsidRPr="00C77D32" w:rsidSect="00323E1F">
      <w:pgSz w:w="11906" w:h="16838" w:code="9"/>
      <w:pgMar w:top="1134" w:right="1701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94D"/>
    <w:multiLevelType w:val="multilevel"/>
    <w:tmpl w:val="9E7E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FE"/>
    <w:rsid w:val="00054928"/>
    <w:rsid w:val="0006626B"/>
    <w:rsid w:val="0007548B"/>
    <w:rsid w:val="000F43DC"/>
    <w:rsid w:val="001B45F4"/>
    <w:rsid w:val="002D7536"/>
    <w:rsid w:val="002E4FE7"/>
    <w:rsid w:val="00323E1F"/>
    <w:rsid w:val="00335E2A"/>
    <w:rsid w:val="003A0139"/>
    <w:rsid w:val="005520AC"/>
    <w:rsid w:val="0058788C"/>
    <w:rsid w:val="005C249A"/>
    <w:rsid w:val="005D6745"/>
    <w:rsid w:val="005E5845"/>
    <w:rsid w:val="00621916"/>
    <w:rsid w:val="00694114"/>
    <w:rsid w:val="007016DF"/>
    <w:rsid w:val="00792E08"/>
    <w:rsid w:val="0085576A"/>
    <w:rsid w:val="0093573E"/>
    <w:rsid w:val="0098585A"/>
    <w:rsid w:val="009C0C77"/>
    <w:rsid w:val="00A06EED"/>
    <w:rsid w:val="00A9751E"/>
    <w:rsid w:val="00C55E70"/>
    <w:rsid w:val="00C77D32"/>
    <w:rsid w:val="00CB6EFE"/>
    <w:rsid w:val="00D65D54"/>
    <w:rsid w:val="00D83953"/>
    <w:rsid w:val="00E3424A"/>
    <w:rsid w:val="00EB6BA4"/>
    <w:rsid w:val="00E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E6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2021-06-15T12:32:00Z</dcterms:created>
  <dcterms:modified xsi:type="dcterms:W3CDTF">2021-06-15T12:32:00Z</dcterms:modified>
</cp:coreProperties>
</file>